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"_____"_</w:t>
      </w:r>
      <w:r w:rsidR="000F172A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8E58C0">
        <w:rPr>
          <w:rFonts w:ascii="Times New Roman" w:hAnsi="Times New Roman"/>
          <w:sz w:val="24"/>
          <w:szCs w:val="24"/>
          <w:lang w:eastAsia="ru-RU"/>
        </w:rPr>
        <w:t>__ 201</w:t>
      </w:r>
      <w:r w:rsidR="000F172A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5874DC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4"/>
          <w:szCs w:val="24"/>
        </w:rPr>
      </w:pPr>
    </w:p>
    <w:p w:rsidR="00D65180" w:rsidRPr="005874D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874D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5874DC" w:rsidRDefault="003C1E36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5874DC">
        <w:rPr>
          <w:rFonts w:ascii="Times New Roman" w:eastAsia="Calibri" w:hAnsi="Times New Roman"/>
          <w:i/>
          <w:sz w:val="24"/>
          <w:szCs w:val="24"/>
        </w:rPr>
        <w:t>Главного</w:t>
      </w:r>
      <w:r w:rsidR="00273412" w:rsidRPr="005874DC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</w:t>
      </w:r>
    </w:p>
    <w:p w:rsidR="00273412" w:rsidRPr="005874D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5874DC">
        <w:rPr>
          <w:rFonts w:ascii="Times New Roman" w:eastAsia="Calibri" w:hAnsi="Times New Roman"/>
          <w:i/>
          <w:sz w:val="24"/>
          <w:szCs w:val="24"/>
        </w:rPr>
        <w:t xml:space="preserve">отдела камеральных проверок № </w:t>
      </w:r>
      <w:r w:rsidR="003A3D57" w:rsidRPr="005874DC">
        <w:rPr>
          <w:rFonts w:ascii="Times New Roman" w:eastAsia="Calibri" w:hAnsi="Times New Roman"/>
          <w:i/>
          <w:sz w:val="24"/>
          <w:szCs w:val="24"/>
        </w:rPr>
        <w:t>5</w:t>
      </w:r>
      <w:r w:rsidRPr="005874DC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273412" w:rsidRPr="005874D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5874D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5874D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5874D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5874D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5874D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5874DC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5874D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5874D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A2658F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874DC">
        <w:rPr>
          <w:rFonts w:ascii="Times New Roman" w:eastAsia="Calibri" w:hAnsi="Times New Roman"/>
          <w:sz w:val="24"/>
          <w:szCs w:val="24"/>
        </w:rPr>
        <w:t>1.</w:t>
      </w:r>
      <w:r w:rsidR="00D65180" w:rsidRPr="005874DC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5874DC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5874DC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5874DC">
        <w:rPr>
          <w:rFonts w:ascii="Times New Roman" w:eastAsia="Calibri" w:hAnsi="Times New Roman"/>
          <w:sz w:val="24"/>
          <w:szCs w:val="24"/>
        </w:rPr>
        <w:t>ая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) </w:t>
      </w:r>
      <w:r w:rsidR="003C1E36" w:rsidRPr="00A2658F">
        <w:rPr>
          <w:rFonts w:ascii="Times New Roman" w:eastAsia="Calibri" w:hAnsi="Times New Roman"/>
          <w:i/>
          <w:sz w:val="24"/>
          <w:szCs w:val="24"/>
        </w:rPr>
        <w:t>главного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i/>
          <w:sz w:val="24"/>
          <w:szCs w:val="24"/>
        </w:rPr>
        <w:t>5</w:t>
      </w:r>
      <w:r w:rsidR="00A932C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837057" w:rsidRPr="00A2658F">
        <w:rPr>
          <w:rFonts w:ascii="Times New Roman" w:eastAsia="Calibri" w:hAnsi="Times New Roman"/>
          <w:i/>
          <w:sz w:val="24"/>
          <w:szCs w:val="24"/>
        </w:rPr>
        <w:t>ведущей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="00D65180" w:rsidRPr="00A2658F">
        <w:rPr>
          <w:rFonts w:ascii="Times New Roman" w:eastAsia="Calibri" w:hAnsi="Times New Roman"/>
          <w:sz w:val="24"/>
          <w:szCs w:val="24"/>
        </w:rPr>
        <w:t>».</w:t>
      </w:r>
    </w:p>
    <w:p w:rsidR="00D65180" w:rsidRPr="00A2658F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соответствии с </w:t>
      </w:r>
      <w:hyperlink r:id="rId8" w:history="1">
        <w:r w:rsidR="00284152" w:rsidRPr="00284152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Реестром</w:t>
        </w:r>
      </w:hyperlink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977188" w:rsidRPr="00A2658F">
        <w:rPr>
          <w:rFonts w:ascii="Times New Roman" w:hAnsi="Times New Roman"/>
          <w:sz w:val="24"/>
          <w:szCs w:val="24"/>
        </w:rPr>
        <w:t xml:space="preserve">- </w:t>
      </w:r>
      <w:r w:rsidR="00837057" w:rsidRPr="00A2658F">
        <w:rPr>
          <w:rFonts w:ascii="Times New Roman" w:hAnsi="Times New Roman"/>
          <w:sz w:val="24"/>
          <w:szCs w:val="24"/>
        </w:rPr>
        <w:t>11-3-3-094</w:t>
      </w:r>
      <w:r w:rsidRPr="00A2658F">
        <w:rPr>
          <w:rFonts w:ascii="Times New Roman" w:eastAsia="Calibri" w:hAnsi="Times New Roman"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2.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Область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профессиональной служебной деятельности </w:t>
      </w:r>
      <w:r w:rsidR="00167D46" w:rsidRPr="00A2658F">
        <w:rPr>
          <w:rFonts w:ascii="Times New Roman" w:eastAsia="Calibri" w:hAnsi="Times New Roman"/>
          <w:sz w:val="24"/>
          <w:szCs w:val="24"/>
        </w:rPr>
        <w:t>главного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sz w:val="24"/>
          <w:szCs w:val="24"/>
        </w:rPr>
        <w:t>5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167D46" w:rsidRPr="00A2658F">
        <w:rPr>
          <w:rFonts w:ascii="Times New Roman" w:eastAsia="Calibri" w:hAnsi="Times New Roman"/>
          <w:sz w:val="24"/>
          <w:szCs w:val="24"/>
        </w:rPr>
        <w:t>главный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>):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A2658F">
        <w:rPr>
          <w:rFonts w:ascii="Times New Roman" w:eastAsia="Calibri" w:hAnsi="Times New Roman"/>
          <w:i/>
          <w:sz w:val="24"/>
          <w:szCs w:val="24"/>
        </w:rPr>
        <w:t>Регулирование налоговой деятельности.</w:t>
      </w:r>
    </w:p>
    <w:p w:rsidR="00D65180" w:rsidRPr="00771F09" w:rsidRDefault="002C189D" w:rsidP="002C189D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Вид</w:t>
      </w:r>
      <w:r w:rsidR="00D65180" w:rsidRPr="00A265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771214" w:rsidRPr="00A2658F">
        <w:rPr>
          <w:rFonts w:ascii="Times New Roman" w:eastAsia="Calibri" w:hAnsi="Times New Roman"/>
          <w:sz w:val="24"/>
          <w:szCs w:val="24"/>
        </w:rPr>
        <w:t>главного</w:t>
      </w:r>
      <w:r w:rsidR="00230EA2" w:rsidRPr="00A2658F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: </w:t>
      </w:r>
      <w:r w:rsidR="00007736" w:rsidRPr="00A2658F">
        <w:rPr>
          <w:rFonts w:ascii="Times New Roman" w:eastAsia="Calibri" w:hAnsi="Times New Roman"/>
          <w:i/>
          <w:sz w:val="24"/>
          <w:szCs w:val="24"/>
        </w:rPr>
        <w:t>Регулирование в сфере имущественного налогообложения.</w:t>
      </w:r>
      <w:r w:rsidR="00007736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771F09" w:rsidRPr="00771F09">
        <w:rPr>
          <w:rFonts w:ascii="Times New Roman" w:eastAsia="Calibri" w:hAnsi="Times New Roman"/>
          <w:i/>
          <w:sz w:val="24"/>
          <w:szCs w:val="24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771F09">
        <w:rPr>
          <w:rFonts w:ascii="Times New Roman" w:eastAsia="Calibri" w:hAnsi="Times New Roman"/>
          <w:i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4.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771214" w:rsidRPr="00A2658F">
        <w:rPr>
          <w:rFonts w:ascii="Times New Roman" w:eastAsia="Calibri" w:hAnsi="Times New Roman"/>
          <w:i/>
          <w:sz w:val="24"/>
          <w:szCs w:val="24"/>
        </w:rPr>
        <w:t>главного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</w:t>
      </w:r>
      <w:r w:rsidR="001A2404" w:rsidRPr="00A2658F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A2658F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5.</w:t>
      </w:r>
      <w:r w:rsidR="00805D21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007736" w:rsidRPr="00A2658F">
        <w:rPr>
          <w:rFonts w:ascii="Times New Roman" w:eastAsia="Calibri" w:hAnsi="Times New Roman"/>
          <w:i/>
          <w:sz w:val="24"/>
          <w:szCs w:val="24"/>
        </w:rPr>
        <w:t xml:space="preserve">Главный 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>государственный 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A2658F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8"/>
          <w:szCs w:val="28"/>
        </w:rPr>
      </w:pPr>
    </w:p>
    <w:p w:rsidR="00D65180" w:rsidRPr="005874DC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5874D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5874D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5874DC" w:rsidRDefault="00583AB0" w:rsidP="00583AB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A2658F" w:rsidRDefault="00C10B63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C67880" w:rsidRPr="00A2658F">
        <w:rPr>
          <w:rFonts w:ascii="Times New Roman" w:eastAsia="Calibri" w:hAnsi="Times New Roman"/>
          <w:i/>
          <w:sz w:val="24"/>
          <w:szCs w:val="24"/>
        </w:rPr>
        <w:t>главного</w:t>
      </w:r>
      <w:r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</w:t>
      </w:r>
      <w:r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A2658F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4430B" w:rsidRPr="00A2658F" w:rsidRDefault="00C56FD5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высшего образо</w:t>
      </w:r>
      <w:r w:rsidR="00EA6980" w:rsidRPr="00A2658F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ания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, </w:t>
      </w:r>
      <w:r w:rsidRPr="00A2658F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A2658F">
        <w:rPr>
          <w:rFonts w:ascii="Times New Roman" w:hAnsi="Times New Roman"/>
          <w:sz w:val="24"/>
          <w:szCs w:val="24"/>
          <w:lang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44430B" w:rsidRPr="00A2658F">
        <w:rPr>
          <w:rFonts w:ascii="Times New Roman" w:hAnsi="Times New Roman"/>
          <w:sz w:val="24"/>
          <w:szCs w:val="24"/>
          <w:lang w:bidi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6448" w:rsidRPr="008024F1" w:rsidRDefault="00EA6980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t>6</w:t>
      </w:r>
      <w:r w:rsidR="00D65180" w:rsidRPr="008024F1">
        <w:rPr>
          <w:rFonts w:ascii="Times New Roman" w:eastAsia="Calibri" w:hAnsi="Times New Roman"/>
          <w:sz w:val="24"/>
          <w:szCs w:val="24"/>
        </w:rPr>
        <w:t>.2.</w:t>
      </w:r>
      <w:r w:rsidR="00D65180" w:rsidRPr="00D65180">
        <w:rPr>
          <w:rFonts w:ascii="Times New Roman" w:eastAsia="Calibri" w:hAnsi="Times New Roman"/>
          <w:sz w:val="28"/>
          <w:szCs w:val="28"/>
        </w:rPr>
        <w:t> </w:t>
      </w:r>
      <w:r w:rsidR="00677EF2" w:rsidRPr="008024F1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8024F1" w:rsidRDefault="00F70E1E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</w:t>
      </w:r>
      <w:r w:rsidR="00563B14">
        <w:rPr>
          <w:rFonts w:ascii="Times New Roman" w:eastAsia="Calibri" w:hAnsi="Times New Roman"/>
          <w:sz w:val="24"/>
          <w:szCs w:val="24"/>
        </w:rPr>
        <w:t>я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8024F1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8024F1">
        <w:rPr>
          <w:rFonts w:ascii="Times New Roman" w:eastAsia="Calibri" w:hAnsi="Times New Roman"/>
          <w:sz w:val="24"/>
          <w:szCs w:val="24"/>
        </w:rPr>
        <w:t xml:space="preserve">она от </w:t>
      </w:r>
      <w:r w:rsidR="002F03EC" w:rsidRPr="008024F1">
        <w:rPr>
          <w:rFonts w:ascii="Times New Roman" w:eastAsia="Calibri" w:hAnsi="Times New Roman"/>
          <w:sz w:val="24"/>
          <w:szCs w:val="24"/>
        </w:rPr>
        <w:lastRenderedPageBreak/>
        <w:t xml:space="preserve">27 июля 2004 г. № 79-ФЗ </w:t>
      </w:r>
      <w:r w:rsidR="00D65180" w:rsidRPr="008024F1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- з</w:t>
      </w:r>
      <w:r w:rsidR="00D65180" w:rsidRPr="008024F1">
        <w:rPr>
          <w:rFonts w:ascii="Times New Roman" w:eastAsia="Calibri" w:hAnsi="Times New Roman"/>
          <w:color w:val="000000"/>
          <w:sz w:val="24"/>
          <w:szCs w:val="24"/>
        </w:rPr>
        <w:t>нания и умения в области информационно-коммуникационных технологий.</w:t>
      </w:r>
    </w:p>
    <w:p w:rsidR="00E77FDA" w:rsidRPr="008024F1" w:rsidRDefault="00E77FDA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Pr="008024F1" w:rsidRDefault="00E63339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8024F1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1D1A46" w:rsidRDefault="003A763E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8024F1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Бюджетный кодекс Российской Федерации </w:t>
      </w:r>
    </w:p>
    <w:p w:rsidR="00A61814" w:rsidRDefault="00A61814" w:rsidP="00A61814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/>
        </w:rPr>
        <w:t>- Земельный кодекс Российской Федерации от 25 октября 2001 г. № 136-ФЗ (Глава X. «Плата за землю и оценка земли»);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08 августа 2001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1999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2003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29 ноября 2007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09 февраля 2009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27 июля 2010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28 декабря 2013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Закон Российской Федерации от 21 марта 1991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943-1 «О налоговых органах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Российской Федерации от 27 июля 2006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№152-ФЗ «О персональных данных»;</w:t>
      </w:r>
    </w:p>
    <w:p w:rsidR="00A61814" w:rsidRPr="00F07B4D" w:rsidRDefault="001D1A46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Российской Федерации от 6 апреля 2011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63-ФЗ «Об электронной подписи»;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13 июля 2015 г. № 218-ФЗ «О государственной регистрации недвижимости»;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3 июля 2016 г. № 237-ФЗ «О государственной кадастровой оценке»; 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7 мая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601 “Об основных направлениях совершенствования системы государственного управления”;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11 августа 2016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30 сентября 2004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506 «Об утверждении Положения о Федеральной налоговой службе»;</w:t>
      </w:r>
    </w:p>
    <w:p w:rsidR="001D1A46" w:rsidRPr="001D1A46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 июля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1D1A46" w:rsidRPr="00EF0FE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1D1A46" w:rsidRPr="00EF0FE4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агентов, полномочиях налоговых органов и их должностных лиц, а также по приему налоговых деклараций (расчетов)».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МВД России от 24 ноября 2008 г. № 1001 «О порядке ре</w:t>
      </w:r>
      <w:r>
        <w:rPr>
          <w:rFonts w:ascii="Times New Roman" w:hAnsi="Times New Roman"/>
          <w:sz w:val="24"/>
          <w:szCs w:val="24"/>
          <w:lang w:val="ru-RU"/>
        </w:rPr>
        <w:t>гистрации транспортных средств»;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</w:t>
      </w:r>
      <w:r w:rsidR="00835041" w:rsidRPr="00BB57FF">
        <w:rPr>
          <w:rFonts w:ascii="Times New Roman" w:hAnsi="Times New Roman"/>
          <w:sz w:val="24"/>
          <w:szCs w:val="24"/>
          <w:lang w:val="ru-RU"/>
        </w:rPr>
        <w:t>октября 2007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 № 10369) (в редакции приказа ФНС России от 12 января2015 № ММВ-7-11/2@ «О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</w:t>
      </w:r>
      <w:r>
        <w:rPr>
          <w:rFonts w:ascii="Times New Roman" w:hAnsi="Times New Roman"/>
          <w:sz w:val="24"/>
          <w:szCs w:val="24"/>
          <w:lang w:val="ru-RU"/>
        </w:rPr>
        <w:t>бъектах недвижимого имущества».</w:t>
      </w:r>
    </w:p>
    <w:p w:rsidR="003A763E" w:rsidRPr="008024F1" w:rsidRDefault="003A763E" w:rsidP="003A763E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eastAsia="Calibri" w:hAnsi="Times New Roman"/>
          <w:i/>
          <w:sz w:val="24"/>
          <w:szCs w:val="24"/>
          <w:lang w:val="ru-RU"/>
        </w:rPr>
        <w:t>Главный государственный налоговый инспектор</w:t>
      </w:r>
      <w:r w:rsidRPr="008024F1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C8B" w:rsidRDefault="005532DC" w:rsidP="00B74A16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8024F1">
        <w:rPr>
          <w:rFonts w:ascii="Times New Roman" w:hAnsi="Times New Roman"/>
          <w:sz w:val="24"/>
          <w:szCs w:val="24"/>
          <w:lang w:val="ru-RU"/>
        </w:rPr>
        <w:t>: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C8B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E623CA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налогового</w:t>
      </w:r>
      <w:r w:rsidR="00E623CA">
        <w:rPr>
          <w:rFonts w:ascii="Times New Roman" w:hAnsi="Times New Roman"/>
          <w:sz w:val="24"/>
          <w:szCs w:val="24"/>
          <w:lang w:val="ru-RU"/>
        </w:rPr>
        <w:t xml:space="preserve"> администрирования;</w:t>
      </w:r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и виды налога на имущество;</w:t>
      </w:r>
      <w:bookmarkStart w:id="6" w:name="_Toc477362618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налоговый период, отчетный период;</w:t>
      </w:r>
      <w:bookmarkStart w:id="7" w:name="_Toc477362619"/>
      <w:bookmarkEnd w:id="6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налоговая ставка;</w:t>
      </w:r>
      <w:bookmarkStart w:id="8" w:name="_Toc477362620"/>
      <w:bookmarkEnd w:id="7"/>
    </w:p>
    <w:p w:rsidR="00371FED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порядок применения налоговых льгот и исчисления суммы налога</w:t>
      </w:r>
      <w:bookmarkEnd w:id="8"/>
      <w:r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371FED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371FED" w:rsidRPr="00E623CA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лиц.</w:t>
      </w:r>
    </w:p>
    <w:p w:rsidR="005E60F9" w:rsidRPr="008024F1" w:rsidRDefault="001934AC" w:rsidP="00D8385D">
      <w:pPr>
        <w:pStyle w:val="a8"/>
        <w:numPr>
          <w:ilvl w:val="1"/>
          <w:numId w:val="7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</w:t>
      </w:r>
      <w:r w:rsidRPr="00E03F05">
        <w:rPr>
          <w:rFonts w:ascii="Times New Roman" w:hAnsi="Times New Roman"/>
          <w:sz w:val="24"/>
          <w:szCs w:val="24"/>
          <w:lang w:bidi="en-US"/>
        </w:rPr>
        <w:t xml:space="preserve"> земельного налога, транспортного налога и налога на имущество физических лиц</w:t>
      </w:r>
      <w:r w:rsidRPr="00E03F05">
        <w:rPr>
          <w:rFonts w:ascii="Times New Roman" w:hAnsi="Times New Roman"/>
          <w:sz w:val="24"/>
          <w:szCs w:val="24"/>
        </w:rPr>
        <w:t>;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E03F05" w:rsidRP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88419A" w:rsidRDefault="00452137" w:rsidP="00D8385D">
      <w:pPr>
        <w:pStyle w:val="a8"/>
        <w:numPr>
          <w:ilvl w:val="1"/>
          <w:numId w:val="7"/>
        </w:numPr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Наличие базовых умений: </w:t>
      </w:r>
    </w:p>
    <w:p w:rsidR="00E32983" w:rsidRPr="0088419A" w:rsidRDefault="0088419A" w:rsidP="00D8385D">
      <w:pPr>
        <w:overflowPunct/>
        <w:autoSpaceDE/>
        <w:autoSpaceDN/>
        <w:adjustRightInd/>
        <w:ind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E32983" w:rsidRPr="0088419A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32983" w:rsidRPr="0088419A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="00E32983" w:rsidRPr="008024F1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5D79A5" w:rsidRDefault="00136A59" w:rsidP="005D79A5">
      <w:pPr>
        <w:pStyle w:val="a8"/>
        <w:numPr>
          <w:ilvl w:val="1"/>
          <w:numId w:val="9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8024F1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BB0099" w:rsidRPr="005D79A5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>осуществления экспертизы проектов нормативных правовых актов;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использования опыта и мнения коллег;</w:t>
      </w:r>
    </w:p>
    <w:p w:rsid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B0099" w:rsidRP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BB0099" w:rsidRPr="008024F1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36A59" w:rsidRPr="008024F1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8024F1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8024F1" w:rsidRDefault="009F03DB" w:rsidP="0088419A">
      <w:pPr>
        <w:overflowPunct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8024F1" w:rsidRDefault="00405C5D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99085B" w:rsidRPr="008024F1">
        <w:rPr>
          <w:rFonts w:ascii="Times New Roman" w:hAnsi="Times New Roman"/>
          <w:i/>
          <w:sz w:val="24"/>
          <w:szCs w:val="24"/>
          <w:lang w:eastAsia="ru-RU"/>
        </w:rPr>
        <w:t>главного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государственного налогового инспектора,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8024F1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8024F1" w:rsidRDefault="00777E4F" w:rsidP="008024F1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332DF" w:rsidRPr="008024F1" w:rsidRDefault="00777E4F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отдел камеральных проверок № </w:t>
      </w:r>
      <w:r w:rsidR="0099085B" w:rsidRPr="008024F1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="0099085B" w:rsidRPr="008024F1">
        <w:rPr>
          <w:rFonts w:ascii="Times New Roman" w:hAnsi="Times New Roman"/>
          <w:i/>
          <w:sz w:val="24"/>
          <w:szCs w:val="24"/>
          <w:lang w:eastAsia="ru-RU"/>
        </w:rPr>
        <w:t>главный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8FB">
        <w:rPr>
          <w:rFonts w:ascii="Times New Roman" w:hAnsi="Times New Roman"/>
          <w:sz w:val="24"/>
          <w:szCs w:val="24"/>
          <w:lang w:eastAsia="ru-RU"/>
        </w:rPr>
        <w:t>обязан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EF0FE4" w:rsidRPr="008024F1" w:rsidRDefault="00EF0FE4" w:rsidP="00EF0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EF0FE4" w:rsidRPr="008024F1" w:rsidRDefault="00EF0FE4" w:rsidP="00EF0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3) осуществлять а</w:t>
      </w:r>
      <w:r w:rsidRPr="007B0A9E">
        <w:rPr>
          <w:sz w:val="24"/>
          <w:szCs w:val="24"/>
        </w:rPr>
        <w:t>дминистрирование имущественных налогов</w:t>
      </w:r>
      <w:r>
        <w:rPr>
          <w:sz w:val="24"/>
          <w:szCs w:val="24"/>
        </w:rPr>
        <w:t xml:space="preserve"> физических лиц</w:t>
      </w:r>
      <w:r w:rsidRPr="007B0A9E">
        <w:rPr>
          <w:sz w:val="24"/>
          <w:szCs w:val="24"/>
        </w:rPr>
        <w:t xml:space="preserve"> (транспортный налог, налог на имущество физических лиц, земельный налог). </w:t>
      </w:r>
    </w:p>
    <w:p w:rsidR="00EF0FE4" w:rsidRPr="007B0A9E" w:rsidRDefault="00EF0FE4" w:rsidP="00EF0FE4">
      <w:pPr>
        <w:pStyle w:val="af1"/>
        <w:ind w:firstLine="720"/>
        <w:rPr>
          <w:sz w:val="24"/>
        </w:rPr>
      </w:pPr>
      <w:r>
        <w:rPr>
          <w:sz w:val="24"/>
          <w:szCs w:val="24"/>
        </w:rPr>
        <w:t>4) производит и</w:t>
      </w:r>
      <w:r>
        <w:rPr>
          <w:sz w:val="24"/>
        </w:rPr>
        <w:t>счисление налога на недвижимое имущество физических лиц,</w:t>
      </w:r>
      <w:r w:rsidRPr="007B0A9E">
        <w:rPr>
          <w:sz w:val="24"/>
        </w:rPr>
        <w:t xml:space="preserve"> </w:t>
      </w:r>
      <w:r>
        <w:rPr>
          <w:sz w:val="24"/>
        </w:rPr>
        <w:t>земельного налога физических лиц и транспортного налога физических лиц.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5) осуществляет п</w:t>
      </w:r>
      <w:r w:rsidRPr="007B0A9E">
        <w:rPr>
          <w:sz w:val="24"/>
          <w:szCs w:val="24"/>
        </w:rPr>
        <w:t>одготовк</w:t>
      </w:r>
      <w:r>
        <w:rPr>
          <w:sz w:val="24"/>
          <w:szCs w:val="24"/>
        </w:rPr>
        <w:t>у и формирование</w:t>
      </w:r>
      <w:r w:rsidRPr="007B0A9E">
        <w:rPr>
          <w:sz w:val="24"/>
          <w:szCs w:val="24"/>
        </w:rPr>
        <w:t xml:space="preserve"> налоговых уведомлений на уплату налога на имущество физических лиц, транспортного и земельного налога.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6) осуществляет Формирование и подготовка информационных массивов налоговых уведомлений для печати и массовой рассылки в ФКУ «Налог-сервис» ФНС России.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7) формировать информационный ресурс по налогоплательщикам – физическим лицам имеющим право на полное или частичное освобождение от уплаты имущественных налогов (льготы и вычеты).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органе.</w:t>
      </w:r>
    </w:p>
    <w:p w:rsidR="00EF0FE4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 при администрировании имущественных налогов.</w:t>
      </w:r>
    </w:p>
    <w:p w:rsidR="00EF0FE4" w:rsidRPr="007B0A9E" w:rsidRDefault="00EF0FE4" w:rsidP="00EF0FE4">
      <w:pPr>
        <w:pStyle w:val="SUPER2"/>
        <w:rPr>
          <w:sz w:val="24"/>
          <w:szCs w:val="24"/>
        </w:rPr>
      </w:pPr>
      <w:r>
        <w:rPr>
          <w:sz w:val="24"/>
          <w:szCs w:val="24"/>
        </w:rPr>
        <w:t>11) принимать участие в подготовке совместных информаций с другими отделами инспекции по запросу вышестоящих организаций.</w:t>
      </w:r>
    </w:p>
    <w:p w:rsidR="00EF0FE4" w:rsidRPr="007B0A9E" w:rsidRDefault="00EF0FE4" w:rsidP="00EF0FE4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12)</w:t>
      </w:r>
      <w:r w:rsidRPr="007B0A9E">
        <w:rPr>
          <w:rFonts w:ascii="Times New Roman" w:hAnsi="Times New Roman"/>
          <w:sz w:val="24"/>
        </w:rPr>
        <w:t> Осуществл</w:t>
      </w:r>
      <w:r>
        <w:rPr>
          <w:rFonts w:ascii="Times New Roman" w:hAnsi="Times New Roman"/>
          <w:sz w:val="24"/>
        </w:rPr>
        <w:t>ять</w:t>
      </w:r>
      <w:r w:rsidRPr="007B0A9E">
        <w:rPr>
          <w:rFonts w:ascii="Times New Roman" w:hAnsi="Times New Roman"/>
          <w:sz w:val="24"/>
        </w:rPr>
        <w:t xml:space="preserve"> взаимодействия с правоохранительными органами и иными контролирующими органами по предмету деятельности Отдела.</w:t>
      </w:r>
    </w:p>
    <w:p w:rsidR="00EF0FE4" w:rsidRPr="007B0A9E" w:rsidRDefault="00EF0FE4" w:rsidP="00EF0FE4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осуществлять р</w:t>
      </w:r>
      <w:r w:rsidRPr="007B0A9E">
        <w:rPr>
          <w:rFonts w:ascii="Times New Roman" w:hAnsi="Times New Roman"/>
          <w:sz w:val="24"/>
        </w:rPr>
        <w:t>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EF0FE4" w:rsidRPr="007B0A9E" w:rsidRDefault="00EF0FE4" w:rsidP="00EF0FE4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14) </w:t>
      </w:r>
      <w:r w:rsidRPr="007B0A9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7B0A9E">
        <w:rPr>
          <w:rFonts w:ascii="Times New Roman" w:hAnsi="Times New Roman"/>
          <w:sz w:val="24"/>
        </w:rPr>
        <w:t>рганиз</w:t>
      </w:r>
      <w:r>
        <w:rPr>
          <w:rFonts w:ascii="Times New Roman" w:hAnsi="Times New Roman"/>
          <w:sz w:val="24"/>
        </w:rPr>
        <w:t>овывать</w:t>
      </w:r>
      <w:r w:rsidRPr="007B0A9E">
        <w:rPr>
          <w:rFonts w:ascii="Times New Roman" w:hAnsi="Times New Roman"/>
          <w:sz w:val="24"/>
        </w:rPr>
        <w:t xml:space="preserve"> работ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за формированием информационных ресурсов. </w:t>
      </w:r>
    </w:p>
    <w:p w:rsidR="00EF0FE4" w:rsidRPr="007B0A9E" w:rsidRDefault="00EF0FE4" w:rsidP="00EF0FE4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15) принимать у</w:t>
      </w:r>
      <w:r w:rsidRPr="007B0A9E">
        <w:rPr>
          <w:rFonts w:ascii="Times New Roman" w:hAnsi="Times New Roman"/>
          <w:sz w:val="24"/>
        </w:rPr>
        <w:t>частие в подготовке ответов на письменные запросы налогоплательщиков по вопросам, входящим в компетенцию Отдела.</w:t>
      </w:r>
    </w:p>
    <w:p w:rsidR="00EF0FE4" w:rsidRPr="007B0A9E" w:rsidRDefault="00EF0FE4" w:rsidP="00EF0FE4">
      <w:pPr>
        <w:pStyle w:val="2"/>
        <w:tabs>
          <w:tab w:val="left" w:pos="4962"/>
        </w:tabs>
        <w:ind w:firstLine="720"/>
        <w:rPr>
          <w:sz w:val="24"/>
        </w:rPr>
      </w:pPr>
      <w:r>
        <w:rPr>
          <w:sz w:val="24"/>
        </w:rPr>
        <w:t>16)</w:t>
      </w:r>
      <w:r w:rsidRPr="007B0A9E">
        <w:rPr>
          <w:sz w:val="24"/>
        </w:rPr>
        <w:t> </w:t>
      </w:r>
      <w:r>
        <w:rPr>
          <w:sz w:val="24"/>
        </w:rPr>
        <w:t>осуществлять ф</w:t>
      </w:r>
      <w:r w:rsidRPr="007B0A9E">
        <w:rPr>
          <w:sz w:val="24"/>
        </w:rPr>
        <w:t>ормирование установленной отчетности по предмету деятельности Отдела.</w:t>
      </w:r>
    </w:p>
    <w:p w:rsidR="00EF0FE4" w:rsidRPr="007B0A9E" w:rsidRDefault="00EF0FE4" w:rsidP="00EF0FE4">
      <w:pPr>
        <w:tabs>
          <w:tab w:val="left" w:pos="4962"/>
        </w:tabs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17)</w:t>
      </w:r>
      <w:r w:rsidRPr="007B0A9E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осуществлять п</w:t>
      </w:r>
      <w:r w:rsidRPr="007B0A9E">
        <w:rPr>
          <w:rFonts w:ascii="Times New Roman" w:hAnsi="Times New Roman"/>
          <w:color w:val="000000"/>
          <w:sz w:val="24"/>
        </w:rPr>
        <w:t>одготовк</w:t>
      </w:r>
      <w:r>
        <w:rPr>
          <w:rFonts w:ascii="Times New Roman" w:hAnsi="Times New Roman"/>
          <w:color w:val="000000"/>
          <w:sz w:val="24"/>
        </w:rPr>
        <w:t>у</w:t>
      </w:r>
      <w:r w:rsidRPr="007B0A9E">
        <w:rPr>
          <w:rFonts w:ascii="Times New Roman" w:hAnsi="Times New Roman"/>
          <w:color w:val="000000"/>
          <w:sz w:val="24"/>
        </w:rPr>
        <w:t xml:space="preserve"> </w:t>
      </w:r>
      <w:r w:rsidRPr="007B0A9E">
        <w:rPr>
          <w:rFonts w:ascii="Times New Roman" w:hAnsi="Times New Roman"/>
          <w:sz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EF0FE4" w:rsidRPr="007B0A9E" w:rsidRDefault="00EF0FE4" w:rsidP="00EF0FE4">
      <w:pPr>
        <w:pStyle w:val="af"/>
        <w:ind w:firstLine="720"/>
        <w:rPr>
          <w:sz w:val="24"/>
        </w:rPr>
      </w:pPr>
      <w:r>
        <w:rPr>
          <w:sz w:val="24"/>
        </w:rPr>
        <w:lastRenderedPageBreak/>
        <w:t>18) принимать у</w:t>
      </w:r>
      <w:r w:rsidRPr="007B0A9E">
        <w:rPr>
          <w:sz w:val="24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EF0FE4" w:rsidRDefault="00EF0FE4" w:rsidP="00EF0FE4">
      <w:pPr>
        <w:pStyle w:val="af"/>
        <w:ind w:firstLine="720"/>
        <w:rPr>
          <w:sz w:val="24"/>
        </w:rPr>
      </w:pPr>
      <w:r>
        <w:rPr>
          <w:sz w:val="24"/>
        </w:rPr>
        <w:t>19)</w:t>
      </w:r>
      <w:r w:rsidRPr="007B0A9E">
        <w:rPr>
          <w:sz w:val="24"/>
        </w:rPr>
        <w:t> </w:t>
      </w:r>
      <w:r>
        <w:rPr>
          <w:sz w:val="24"/>
        </w:rPr>
        <w:t>осуществлять в</w:t>
      </w:r>
      <w:r w:rsidRPr="007B0A9E">
        <w:rPr>
          <w:sz w:val="24"/>
        </w:rPr>
        <w:t>едение в установленном порядке делопроизводства, хранение и сдача в архив документов Отдела.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20) </w:t>
      </w:r>
      <w:r w:rsidRPr="008024F1">
        <w:rPr>
          <w:rFonts w:ascii="Times New Roman" w:hAnsi="Times New Roman"/>
          <w:sz w:val="24"/>
          <w:szCs w:val="24"/>
          <w:lang w:eastAsia="ru-RU"/>
        </w:rPr>
        <w:t>участвует в подготовке ответов на письменные запросы налогоплательщиков по вопросам, входящим в компетенцию отдела.</w:t>
      </w:r>
    </w:p>
    <w:p w:rsidR="00EF0FE4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21)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8024F1">
        <w:rPr>
          <w:rFonts w:ascii="Times New Roman" w:hAnsi="Times New Roman"/>
          <w:sz w:val="24"/>
          <w:szCs w:val="24"/>
          <w:lang w:eastAsia="ru-RU"/>
        </w:rPr>
        <w:t>аботает с федеральными информационными ресурсами.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22) </w:t>
      </w:r>
      <w:r w:rsidRPr="008024F1">
        <w:rPr>
          <w:rFonts w:ascii="Times New Roman" w:hAnsi="Times New Roman"/>
          <w:sz w:val="24"/>
          <w:szCs w:val="24"/>
          <w:lang w:eastAsia="ru-RU"/>
        </w:rPr>
        <w:t>формирует установленную отчетность по налогу на имущество физических лиц, земельному налогу с физических лиц и индивидуальных предпринимателей, транспортному налогу.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) готовит информационный материал для руководства инспекции по налогу на имущество физических лиц, земельному налогу с физических лиц и индивидуальных предпринимателей, транспортному налогу. 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) своевременно и достоверно заполняет информационные ресурсы по налогам на закрепленном участке. Работает с федеральными информационными ресурсами. 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</w:t>
      </w:r>
      <w:proofErr w:type="spellStart"/>
      <w:r w:rsidRPr="008024F1">
        <w:rPr>
          <w:rFonts w:ascii="Times New Roman" w:hAnsi="Times New Roman"/>
          <w:sz w:val="24"/>
          <w:szCs w:val="24"/>
          <w:lang w:val="en-US" w:eastAsia="ru-RU"/>
        </w:rPr>
        <w:t>TaxNet</w:t>
      </w:r>
      <w:proofErr w:type="spellEnd"/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024F1">
        <w:rPr>
          <w:rFonts w:ascii="Times New Roman" w:hAnsi="Times New Roman"/>
          <w:sz w:val="24"/>
          <w:szCs w:val="24"/>
          <w:lang w:eastAsia="ru-RU"/>
        </w:rPr>
        <w:t>Консультатнт</w:t>
      </w:r>
      <w:proofErr w:type="spellEnd"/>
      <w:r w:rsidRPr="008024F1">
        <w:rPr>
          <w:rFonts w:ascii="Times New Roman" w:hAnsi="Times New Roman"/>
          <w:sz w:val="24"/>
          <w:szCs w:val="24"/>
          <w:lang w:eastAsia="ru-RU"/>
        </w:rPr>
        <w:t xml:space="preserve"> Плюс. Использует в работе Инструкции: РМ 10-2, РМ 10-3, РМ 10-4, РМ 10-5.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8024F1">
        <w:rPr>
          <w:rFonts w:ascii="Times New Roman" w:hAnsi="Times New Roman"/>
          <w:sz w:val="24"/>
          <w:szCs w:val="24"/>
          <w:lang w:eastAsia="ru-RU"/>
        </w:rPr>
        <w:t>) владеет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8024F1"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 w:rsidRPr="008024F1">
        <w:rPr>
          <w:rFonts w:ascii="Times New Roman" w:hAnsi="Times New Roman"/>
          <w:sz w:val="24"/>
          <w:szCs w:val="24"/>
          <w:lang w:eastAsia="ru-RU"/>
        </w:rPr>
        <w:t xml:space="preserve">» (Консультант, </w:t>
      </w:r>
      <w:proofErr w:type="spellStart"/>
      <w:r w:rsidRPr="008024F1">
        <w:rPr>
          <w:rFonts w:ascii="Times New Roman" w:hAnsi="Times New Roman"/>
          <w:sz w:val="24"/>
          <w:szCs w:val="24"/>
          <w:lang w:eastAsia="ru-RU"/>
        </w:rPr>
        <w:t>Word</w:t>
      </w:r>
      <w:proofErr w:type="spellEnd"/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024F1">
        <w:rPr>
          <w:rFonts w:ascii="Times New Roman" w:hAnsi="Times New Roman"/>
          <w:sz w:val="24"/>
          <w:szCs w:val="24"/>
          <w:lang w:eastAsia="ru-RU"/>
        </w:rPr>
        <w:t>Excel</w:t>
      </w:r>
      <w:proofErr w:type="spellEnd"/>
      <w:r w:rsidRPr="008024F1">
        <w:rPr>
          <w:rFonts w:ascii="Times New Roman" w:hAnsi="Times New Roman"/>
          <w:sz w:val="24"/>
          <w:szCs w:val="24"/>
          <w:lang w:eastAsia="ru-RU"/>
        </w:rPr>
        <w:t>, справочник телефонов) и другие программы необходимые для работы;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27</w:t>
      </w:r>
      <w:r w:rsidRPr="008024F1">
        <w:rPr>
          <w:rFonts w:ascii="Times New Roman" w:hAnsi="Times New Roman"/>
          <w:sz w:val="24"/>
          <w:szCs w:val="24"/>
          <w:lang w:eastAsia="ru-RU"/>
        </w:rPr>
        <w:t>) обеспечивает сохранность документов, принятых от налогоплательщиков, для дальнейшей работы с ними.</w:t>
      </w:r>
    </w:p>
    <w:p w:rsidR="00EF0FE4" w:rsidRPr="008024F1" w:rsidRDefault="00EF0FE4" w:rsidP="00EF0FE4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28</w:t>
      </w:r>
      <w:r w:rsidRPr="008024F1">
        <w:rPr>
          <w:rFonts w:ascii="Times New Roman" w:hAnsi="Times New Roman"/>
          <w:sz w:val="24"/>
          <w:szCs w:val="24"/>
          <w:lang w:eastAsia="ru-RU"/>
        </w:rPr>
        <w:t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66974" w:rsidRPr="008024F1" w:rsidRDefault="00EF0FE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)  выполняет следующие обязанности технолога в отделе: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Осуществляет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Выполняет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E4D8C" w:rsidRPr="00DE4D8C" w:rsidRDefault="00966974" w:rsidP="00DE4D8C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- Анализирует и систематизирует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66974" w:rsidRDefault="00EF0FE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30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)  выполняет иные поручения в рамках компетенции отдела.</w:t>
      </w:r>
    </w:p>
    <w:p w:rsidR="003E410C" w:rsidRPr="008024F1" w:rsidRDefault="003E410C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0350A" w:rsidRPr="008024F1" w:rsidRDefault="0020350A" w:rsidP="0020350A">
      <w:pPr>
        <w:pStyle w:val="a8"/>
        <w:numPr>
          <w:ilvl w:val="0"/>
          <w:numId w:val="9"/>
        </w:numPr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целях исполнения возложенных должностных обязанностей главный государственный налоговый инспектор имеет право на: </w:t>
      </w:r>
    </w:p>
    <w:p w:rsidR="00D0687C" w:rsidRPr="00E859E8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E859E8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687C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E410C" w:rsidRPr="00E859E8" w:rsidRDefault="003E410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201CE" w:rsidRPr="008024F1" w:rsidRDefault="00CE1659" w:rsidP="003C1E3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Гл</w:t>
      </w:r>
      <w:r w:rsidR="003E410C">
        <w:rPr>
          <w:rFonts w:ascii="Times New Roman" w:hAnsi="Times New Roman"/>
          <w:i/>
          <w:sz w:val="24"/>
          <w:szCs w:val="24"/>
        </w:rPr>
        <w:t>а</w:t>
      </w:r>
      <w:r w:rsidRPr="008024F1">
        <w:rPr>
          <w:rFonts w:ascii="Times New Roman" w:hAnsi="Times New Roman"/>
          <w:i/>
          <w:sz w:val="24"/>
          <w:szCs w:val="24"/>
        </w:rPr>
        <w:t>вный</w:t>
      </w:r>
      <w:r w:rsidR="00F13DC8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F13DC8" w:rsidRPr="008024F1">
        <w:rPr>
          <w:rFonts w:ascii="Times New Roman" w:hAnsi="Times New Roman"/>
          <w:sz w:val="24"/>
          <w:szCs w:val="24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8024F1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8024F1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Pr="008024F1">
        <w:rPr>
          <w:rFonts w:ascii="Times New Roman" w:hAnsi="Times New Roman"/>
          <w:i/>
          <w:sz w:val="24"/>
          <w:szCs w:val="24"/>
        </w:rPr>
        <w:t>главный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</w:rPr>
        <w:t xml:space="preserve">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BF202B" w:rsidRPr="00BF202B" w:rsidRDefault="00BF202B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F202B">
        <w:rPr>
          <w:rFonts w:ascii="Times New Roman" w:hAnsi="Times New Roman"/>
          <w:sz w:val="24"/>
          <w:szCs w:val="24"/>
        </w:rPr>
        <w:t>осуществляет внутренний контроль по процессам, утверждённым начальником инспекции, методом самоконтроля или контроля с применением автоматизированных контрольных процедур;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B05A43" w:rsidRDefault="00B05A43" w:rsidP="00B05A43">
      <w:pPr>
        <w:pStyle w:val="a8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работу с документами ограниченного распространения;</w:t>
      </w:r>
    </w:p>
    <w:p w:rsidR="00CE1659" w:rsidRPr="008024F1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lastRenderedPageBreak/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8024F1" w:rsidRDefault="004220DD" w:rsidP="005816ED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i/>
          <w:sz w:val="24"/>
          <w:szCs w:val="24"/>
        </w:rPr>
        <w:t>Главный</w:t>
      </w:r>
      <w:r w:rsidR="00167FBB" w:rsidRPr="008024F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8024F1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камеральных проверок №5, заданий, приказов, распоряжений и указаний вышестоящих в порядке подчиненности руководителей, за исключением незаконных;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4220DD" w:rsidRPr="008024F1" w:rsidRDefault="004220DD" w:rsidP="004220DD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20DD" w:rsidRPr="008024F1" w:rsidRDefault="004220DD" w:rsidP="004220D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8024F1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8024F1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4220DD" w:rsidRPr="005874DC" w:rsidRDefault="004220DD" w:rsidP="004220DD">
      <w:pPr>
        <w:pStyle w:val="ConsPlusNormal"/>
        <w:spacing w:before="20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5874DC" w:rsidRDefault="00405C5D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5874DC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541B89" w:rsidRPr="005874DC">
        <w:rPr>
          <w:rFonts w:ascii="Times New Roman" w:hAnsi="Times New Roman"/>
          <w:b/>
          <w:i/>
          <w:sz w:val="24"/>
          <w:szCs w:val="24"/>
          <w:lang w:eastAsia="ru-RU"/>
        </w:rPr>
        <w:t>главный</w:t>
      </w:r>
    </w:p>
    <w:p w:rsidR="00405C5D" w:rsidRPr="005874DC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874DC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B5808">
        <w:rPr>
          <w:rFonts w:ascii="Times New Roman" w:hAnsi="Times New Roman"/>
          <w:i/>
          <w:sz w:val="24"/>
          <w:szCs w:val="24"/>
        </w:rPr>
        <w:t>главный</w:t>
      </w:r>
      <w:r w:rsidR="00B6593B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B6593B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874DC"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 w:rsidRPr="008024F1">
        <w:rPr>
          <w:rFonts w:ascii="Times New Roman" w:hAnsi="Times New Roman"/>
          <w:sz w:val="24"/>
          <w:szCs w:val="24"/>
          <w:lang w:eastAsia="ru-RU"/>
        </w:rPr>
        <w:t>самостоятельно принимать решения по вопросам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541B89" w:rsidRPr="008024F1" w:rsidRDefault="00541B89" w:rsidP="00541B8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возникающим при рассмотрении заявлений, предложений, жалоб граждан;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иным вопросам.</w:t>
      </w:r>
    </w:p>
    <w:p w:rsidR="00D949C8" w:rsidRPr="00656001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D949C8" w:rsidRPr="008024F1" w:rsidRDefault="00D949C8" w:rsidP="008024F1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12055" w:rsidRPr="008024F1">
        <w:rPr>
          <w:rFonts w:ascii="Times New Roman" w:hAnsi="Times New Roman"/>
          <w:i/>
          <w:sz w:val="24"/>
          <w:szCs w:val="24"/>
        </w:rPr>
        <w:t>главный</w:t>
      </w:r>
      <w:r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C00" w:rsidRPr="008024F1" w:rsidRDefault="00E33C00" w:rsidP="008024F1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E33C00" w:rsidRPr="008024F1" w:rsidRDefault="00E33C00" w:rsidP="008024F1">
      <w:pPr>
        <w:shd w:val="clear" w:color="auto" w:fill="FFFFFF"/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3C00" w:rsidRPr="008024F1" w:rsidRDefault="00E33C00" w:rsidP="008024F1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деятельности.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lastRenderedPageBreak/>
        <w:t>иным вопросам.</w:t>
      </w:r>
    </w:p>
    <w:p w:rsidR="00405C5D" w:rsidRPr="005874DC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9" w:name="_GoBack"/>
      <w:bookmarkEnd w:id="9"/>
    </w:p>
    <w:p w:rsidR="000C330F" w:rsidRPr="005874DC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7031AB" w:rsidRPr="005874DC">
        <w:rPr>
          <w:rFonts w:ascii="Times New Roman" w:hAnsi="Times New Roman"/>
          <w:b/>
          <w:i/>
          <w:sz w:val="24"/>
          <w:szCs w:val="24"/>
          <w:lang w:eastAsia="ru-RU"/>
        </w:rPr>
        <w:t>главный</w:t>
      </w:r>
      <w:r w:rsidR="000C330F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5874D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5874DC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874DC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874DC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5874DC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4DC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4DC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5874D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4DC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405C5D" w:rsidRPr="00914C3F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5C5D" w:rsidRPr="008024F1" w:rsidRDefault="007031AB" w:rsidP="007031AB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Главный</w:t>
      </w:r>
      <w:r w:rsidR="005E179D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5E179D"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подготовка информации по предмету деятельности отдела по запросам вышестоящих организаций;</w:t>
      </w:r>
    </w:p>
    <w:p w:rsidR="007031AB" w:rsidRPr="008024F1" w:rsidRDefault="007031AB" w:rsidP="007031AB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8024F1" w:rsidRDefault="0008632E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i/>
          <w:sz w:val="24"/>
          <w:szCs w:val="24"/>
        </w:rPr>
        <w:t>Главный</w:t>
      </w:r>
      <w:r w:rsidR="005E179D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5E179D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8024F1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8024F1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914C3F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8024F1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52815" w:rsidRPr="008024F1">
        <w:rPr>
          <w:rFonts w:ascii="Times New Roman" w:hAnsi="Times New Roman"/>
          <w:i/>
          <w:sz w:val="24"/>
          <w:szCs w:val="24"/>
        </w:rPr>
        <w:t>главный</w:t>
      </w:r>
      <w:r w:rsidR="0077798C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77798C" w:rsidRPr="008024F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8024F1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AA1134" w:rsidRPr="008024F1">
        <w:rPr>
          <w:rFonts w:ascii="Times New Roman" w:hAnsi="Times New Roman"/>
          <w:i/>
          <w:sz w:val="24"/>
          <w:szCs w:val="24"/>
        </w:rPr>
        <w:t>главный</w:t>
      </w:r>
      <w:r w:rsidR="00272BB9" w:rsidRPr="008024F1">
        <w:rPr>
          <w:rFonts w:ascii="Times New Roman" w:hAnsi="Times New Roman"/>
          <w:i/>
          <w:sz w:val="24"/>
          <w:szCs w:val="24"/>
        </w:rPr>
        <w:t xml:space="preserve"> государственного налогового инспектора</w:t>
      </w:r>
      <w:r w:rsidR="00272BB9" w:rsidRPr="008024F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8024F1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8024F1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05843" w:rsidRPr="008024F1" w:rsidRDefault="00146090" w:rsidP="00D058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18. </w:t>
      </w:r>
      <w:r w:rsidR="00D05843" w:rsidRPr="008024F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D05843" w:rsidRPr="008024F1" w:rsidRDefault="00D05843" w:rsidP="00D05843">
      <w:pPr>
        <w:pStyle w:val="ConsPlusNormal"/>
        <w:numPr>
          <w:ilvl w:val="0"/>
          <w:numId w:val="2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lastRenderedPageBreak/>
        <w:t>информирование налогоплательщиков по результатам контрольной деятельности налоговых органов.</w:t>
      </w:r>
    </w:p>
    <w:p w:rsidR="00146090" w:rsidRPr="005874DC" w:rsidRDefault="00146090" w:rsidP="0014609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05C5D" w:rsidRPr="005874DC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5874D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874D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47974" w:rsidRPr="008024F1" w:rsidRDefault="00B43ABB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19. 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47974" w:rsidRPr="008024F1">
        <w:rPr>
          <w:rFonts w:ascii="Times New Roman" w:hAnsi="Times New Roman" w:cs="Times New Roman"/>
          <w:i/>
          <w:sz w:val="24"/>
          <w:szCs w:val="24"/>
        </w:rPr>
        <w:t>главного государственного налогового инспектора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 xml:space="preserve">И.Ю. </w:t>
      </w:r>
      <w:proofErr w:type="spellStart"/>
      <w:r w:rsidR="00347974" w:rsidRPr="008024F1">
        <w:rPr>
          <w:rFonts w:ascii="Times New Roman" w:hAnsi="Times New Roman"/>
          <w:sz w:val="24"/>
          <w:szCs w:val="24"/>
          <w:lang w:eastAsia="ru-RU"/>
        </w:rPr>
        <w:t>Живун</w:t>
      </w:r>
      <w:proofErr w:type="spellEnd"/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5874DC" w:rsidRPr="008229F5" w:rsidRDefault="005874DC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8229F5" w:rsidRP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Default="007257A5"/>
    <w:sectPr w:rsidR="007257A5" w:rsidSect="00E24442">
      <w:headerReference w:type="default" r:id="rId1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87C" w:rsidRDefault="00D0687C" w:rsidP="00D65180">
      <w:r>
        <w:separator/>
      </w:r>
    </w:p>
  </w:endnote>
  <w:endnote w:type="continuationSeparator" w:id="0">
    <w:p w:rsidR="00D0687C" w:rsidRDefault="00D0687C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87C" w:rsidRDefault="00D0687C" w:rsidP="00D65180">
      <w:r>
        <w:separator/>
      </w:r>
    </w:p>
  </w:footnote>
  <w:footnote w:type="continuationSeparator" w:id="0">
    <w:p w:rsidR="00D0687C" w:rsidRDefault="00D0687C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D0687C" w:rsidRPr="003E410C" w:rsidRDefault="00D0687C">
        <w:pPr>
          <w:pStyle w:val="a3"/>
          <w:jc w:val="center"/>
        </w:pPr>
        <w:r w:rsidRPr="003E410C">
          <w:rPr>
            <w:rFonts w:ascii="Times New Roman" w:hAnsi="Times New Roman"/>
          </w:rPr>
          <w:fldChar w:fldCharType="begin"/>
        </w:r>
        <w:r w:rsidRPr="003E410C">
          <w:rPr>
            <w:rFonts w:ascii="Times New Roman" w:hAnsi="Times New Roman"/>
          </w:rPr>
          <w:instrText xml:space="preserve"> PAGE   \* MERGEFORMAT </w:instrText>
        </w:r>
        <w:r w:rsidRPr="003E410C">
          <w:rPr>
            <w:rFonts w:ascii="Times New Roman" w:hAnsi="Times New Roman"/>
          </w:rPr>
          <w:fldChar w:fldCharType="separate"/>
        </w:r>
        <w:r w:rsidR="00862180">
          <w:rPr>
            <w:rFonts w:ascii="Times New Roman" w:hAnsi="Times New Roman"/>
            <w:noProof/>
          </w:rPr>
          <w:t>10</w:t>
        </w:r>
        <w:r w:rsidRPr="003E410C">
          <w:rPr>
            <w:rFonts w:ascii="Times New Roman" w:hAnsi="Times New Roman"/>
          </w:rPr>
          <w:fldChar w:fldCharType="end"/>
        </w:r>
      </w:p>
    </w:sdtContent>
  </w:sdt>
  <w:p w:rsidR="00D0687C" w:rsidRDefault="00D068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FA11B60"/>
    <w:multiLevelType w:val="hybridMultilevel"/>
    <w:tmpl w:val="294224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F7274"/>
    <w:multiLevelType w:val="hybridMultilevel"/>
    <w:tmpl w:val="79D4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26916CE"/>
    <w:multiLevelType w:val="multilevel"/>
    <w:tmpl w:val="BBAE86C2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20"/>
  </w:num>
  <w:num w:numId="10">
    <w:abstractNumId w:val="11"/>
  </w:num>
  <w:num w:numId="11">
    <w:abstractNumId w:val="3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22"/>
  </w:num>
  <w:num w:numId="17">
    <w:abstractNumId w:val="18"/>
  </w:num>
  <w:num w:numId="18">
    <w:abstractNumId w:val="19"/>
  </w:num>
  <w:num w:numId="19">
    <w:abstractNumId w:val="0"/>
  </w:num>
  <w:num w:numId="20">
    <w:abstractNumId w:val="8"/>
  </w:num>
  <w:num w:numId="21">
    <w:abstractNumId w:val="16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7736"/>
    <w:rsid w:val="00024980"/>
    <w:rsid w:val="00040CDF"/>
    <w:rsid w:val="0008632E"/>
    <w:rsid w:val="000903BC"/>
    <w:rsid w:val="000A1ABC"/>
    <w:rsid w:val="000A2F97"/>
    <w:rsid w:val="000A4232"/>
    <w:rsid w:val="000B7351"/>
    <w:rsid w:val="000B7D66"/>
    <w:rsid w:val="000C13B2"/>
    <w:rsid w:val="000C330F"/>
    <w:rsid w:val="000D0E78"/>
    <w:rsid w:val="000F172A"/>
    <w:rsid w:val="000F3A71"/>
    <w:rsid w:val="0013160B"/>
    <w:rsid w:val="00136A59"/>
    <w:rsid w:val="00146090"/>
    <w:rsid w:val="00147E75"/>
    <w:rsid w:val="001508FB"/>
    <w:rsid w:val="00151789"/>
    <w:rsid w:val="00153C63"/>
    <w:rsid w:val="00162BC3"/>
    <w:rsid w:val="001650F4"/>
    <w:rsid w:val="00167D46"/>
    <w:rsid w:val="00167FBB"/>
    <w:rsid w:val="0017460A"/>
    <w:rsid w:val="001934AC"/>
    <w:rsid w:val="001952A1"/>
    <w:rsid w:val="00197A96"/>
    <w:rsid w:val="001A0937"/>
    <w:rsid w:val="001A2404"/>
    <w:rsid w:val="001A520B"/>
    <w:rsid w:val="001A794F"/>
    <w:rsid w:val="001B5808"/>
    <w:rsid w:val="001C7CAC"/>
    <w:rsid w:val="001D1A46"/>
    <w:rsid w:val="001F0EFA"/>
    <w:rsid w:val="001F5546"/>
    <w:rsid w:val="0020350A"/>
    <w:rsid w:val="00214DD3"/>
    <w:rsid w:val="00215E3A"/>
    <w:rsid w:val="00230EA2"/>
    <w:rsid w:val="00234875"/>
    <w:rsid w:val="00245BDE"/>
    <w:rsid w:val="00246653"/>
    <w:rsid w:val="00253869"/>
    <w:rsid w:val="002643EB"/>
    <w:rsid w:val="00272BB9"/>
    <w:rsid w:val="00273412"/>
    <w:rsid w:val="00277BF3"/>
    <w:rsid w:val="0028038E"/>
    <w:rsid w:val="00284152"/>
    <w:rsid w:val="002845F1"/>
    <w:rsid w:val="002915B5"/>
    <w:rsid w:val="002C189D"/>
    <w:rsid w:val="002C337C"/>
    <w:rsid w:val="002C511A"/>
    <w:rsid w:val="002F03EC"/>
    <w:rsid w:val="002F4651"/>
    <w:rsid w:val="002F4753"/>
    <w:rsid w:val="00301857"/>
    <w:rsid w:val="00302478"/>
    <w:rsid w:val="00347974"/>
    <w:rsid w:val="00350DAF"/>
    <w:rsid w:val="0036164C"/>
    <w:rsid w:val="00365708"/>
    <w:rsid w:val="00371FED"/>
    <w:rsid w:val="0037241A"/>
    <w:rsid w:val="00381581"/>
    <w:rsid w:val="003A3D57"/>
    <w:rsid w:val="003A421A"/>
    <w:rsid w:val="003A5E73"/>
    <w:rsid w:val="003A6A43"/>
    <w:rsid w:val="003A763E"/>
    <w:rsid w:val="003B17CE"/>
    <w:rsid w:val="003B25DF"/>
    <w:rsid w:val="003B2A53"/>
    <w:rsid w:val="003C1E36"/>
    <w:rsid w:val="003E410C"/>
    <w:rsid w:val="003E47B3"/>
    <w:rsid w:val="003E4A93"/>
    <w:rsid w:val="004021A1"/>
    <w:rsid w:val="00403536"/>
    <w:rsid w:val="00405C5D"/>
    <w:rsid w:val="00406306"/>
    <w:rsid w:val="00421623"/>
    <w:rsid w:val="004220DD"/>
    <w:rsid w:val="00427A4D"/>
    <w:rsid w:val="00437B95"/>
    <w:rsid w:val="0044430B"/>
    <w:rsid w:val="00452137"/>
    <w:rsid w:val="00453F84"/>
    <w:rsid w:val="00462EBF"/>
    <w:rsid w:val="004C2081"/>
    <w:rsid w:val="004C40D7"/>
    <w:rsid w:val="004E6F9D"/>
    <w:rsid w:val="005322DE"/>
    <w:rsid w:val="0053623B"/>
    <w:rsid w:val="00541B89"/>
    <w:rsid w:val="005532DC"/>
    <w:rsid w:val="00553CA9"/>
    <w:rsid w:val="005541C5"/>
    <w:rsid w:val="00563B14"/>
    <w:rsid w:val="005816ED"/>
    <w:rsid w:val="00583AB0"/>
    <w:rsid w:val="005874DC"/>
    <w:rsid w:val="005A1FF1"/>
    <w:rsid w:val="005A4DFD"/>
    <w:rsid w:val="005B4B8F"/>
    <w:rsid w:val="005C0381"/>
    <w:rsid w:val="005C3F01"/>
    <w:rsid w:val="005C7A0E"/>
    <w:rsid w:val="005D79A5"/>
    <w:rsid w:val="005E179D"/>
    <w:rsid w:val="005E60F9"/>
    <w:rsid w:val="005E7341"/>
    <w:rsid w:val="005F5629"/>
    <w:rsid w:val="00612055"/>
    <w:rsid w:val="00614341"/>
    <w:rsid w:val="006269B8"/>
    <w:rsid w:val="00627E34"/>
    <w:rsid w:val="0063071F"/>
    <w:rsid w:val="0063130B"/>
    <w:rsid w:val="006415B0"/>
    <w:rsid w:val="006477E3"/>
    <w:rsid w:val="006531BA"/>
    <w:rsid w:val="00653FAC"/>
    <w:rsid w:val="00656001"/>
    <w:rsid w:val="006674FC"/>
    <w:rsid w:val="00677EF2"/>
    <w:rsid w:val="006A75FC"/>
    <w:rsid w:val="006D251A"/>
    <w:rsid w:val="006D5ED8"/>
    <w:rsid w:val="00702BDB"/>
    <w:rsid w:val="007031AB"/>
    <w:rsid w:val="00707B90"/>
    <w:rsid w:val="00711A9C"/>
    <w:rsid w:val="00724AAB"/>
    <w:rsid w:val="007257A5"/>
    <w:rsid w:val="00752815"/>
    <w:rsid w:val="00763C0E"/>
    <w:rsid w:val="00767CC7"/>
    <w:rsid w:val="00770790"/>
    <w:rsid w:val="00771214"/>
    <w:rsid w:val="00771F09"/>
    <w:rsid w:val="0077798C"/>
    <w:rsid w:val="00777E4F"/>
    <w:rsid w:val="00784599"/>
    <w:rsid w:val="00786BE0"/>
    <w:rsid w:val="007A1904"/>
    <w:rsid w:val="007A343F"/>
    <w:rsid w:val="007B0E9A"/>
    <w:rsid w:val="007B1A6B"/>
    <w:rsid w:val="007B5DD8"/>
    <w:rsid w:val="007B72A3"/>
    <w:rsid w:val="007F7D13"/>
    <w:rsid w:val="008024F1"/>
    <w:rsid w:val="00805D21"/>
    <w:rsid w:val="008102B6"/>
    <w:rsid w:val="008229F5"/>
    <w:rsid w:val="00835041"/>
    <w:rsid w:val="00837057"/>
    <w:rsid w:val="0084453A"/>
    <w:rsid w:val="008536E7"/>
    <w:rsid w:val="00857453"/>
    <w:rsid w:val="00862180"/>
    <w:rsid w:val="00870958"/>
    <w:rsid w:val="008733FB"/>
    <w:rsid w:val="008813BC"/>
    <w:rsid w:val="0088419A"/>
    <w:rsid w:val="0089523F"/>
    <w:rsid w:val="008A31C4"/>
    <w:rsid w:val="008B29AE"/>
    <w:rsid w:val="008B5ABB"/>
    <w:rsid w:val="008E445A"/>
    <w:rsid w:val="008F7D34"/>
    <w:rsid w:val="00901AE3"/>
    <w:rsid w:val="009057EB"/>
    <w:rsid w:val="009143F2"/>
    <w:rsid w:val="00914C3F"/>
    <w:rsid w:val="0092225B"/>
    <w:rsid w:val="00954084"/>
    <w:rsid w:val="00960464"/>
    <w:rsid w:val="00966974"/>
    <w:rsid w:val="009743F2"/>
    <w:rsid w:val="00974A95"/>
    <w:rsid w:val="00977188"/>
    <w:rsid w:val="00984DEF"/>
    <w:rsid w:val="0099085B"/>
    <w:rsid w:val="00995CF7"/>
    <w:rsid w:val="009A1B54"/>
    <w:rsid w:val="009B10F8"/>
    <w:rsid w:val="009B5ED3"/>
    <w:rsid w:val="009C193D"/>
    <w:rsid w:val="009D0AFD"/>
    <w:rsid w:val="009D4EAB"/>
    <w:rsid w:val="009D5058"/>
    <w:rsid w:val="009D5A8E"/>
    <w:rsid w:val="009F03DB"/>
    <w:rsid w:val="00A009E1"/>
    <w:rsid w:val="00A2658F"/>
    <w:rsid w:val="00A52479"/>
    <w:rsid w:val="00A61814"/>
    <w:rsid w:val="00A932C0"/>
    <w:rsid w:val="00A9480D"/>
    <w:rsid w:val="00AA1134"/>
    <w:rsid w:val="00AB0A03"/>
    <w:rsid w:val="00AB7FA9"/>
    <w:rsid w:val="00AD153C"/>
    <w:rsid w:val="00AD38C6"/>
    <w:rsid w:val="00AD6AA8"/>
    <w:rsid w:val="00B05A43"/>
    <w:rsid w:val="00B13E2D"/>
    <w:rsid w:val="00B332DF"/>
    <w:rsid w:val="00B43ABB"/>
    <w:rsid w:val="00B506B8"/>
    <w:rsid w:val="00B50E7E"/>
    <w:rsid w:val="00B653BA"/>
    <w:rsid w:val="00B6593B"/>
    <w:rsid w:val="00B74A16"/>
    <w:rsid w:val="00B75C3A"/>
    <w:rsid w:val="00B90522"/>
    <w:rsid w:val="00B9235F"/>
    <w:rsid w:val="00BB0099"/>
    <w:rsid w:val="00BB57FF"/>
    <w:rsid w:val="00BC0C8F"/>
    <w:rsid w:val="00BE6180"/>
    <w:rsid w:val="00BF202B"/>
    <w:rsid w:val="00BF402B"/>
    <w:rsid w:val="00C10B63"/>
    <w:rsid w:val="00C201CE"/>
    <w:rsid w:val="00C56FD5"/>
    <w:rsid w:val="00C64ACE"/>
    <w:rsid w:val="00C6515C"/>
    <w:rsid w:val="00C65F4E"/>
    <w:rsid w:val="00C67880"/>
    <w:rsid w:val="00CA5BAE"/>
    <w:rsid w:val="00CB5958"/>
    <w:rsid w:val="00CC5FB7"/>
    <w:rsid w:val="00CE1659"/>
    <w:rsid w:val="00CE3996"/>
    <w:rsid w:val="00CF57E7"/>
    <w:rsid w:val="00D05843"/>
    <w:rsid w:val="00D0687C"/>
    <w:rsid w:val="00D134F2"/>
    <w:rsid w:val="00D451F3"/>
    <w:rsid w:val="00D50848"/>
    <w:rsid w:val="00D65180"/>
    <w:rsid w:val="00D8385D"/>
    <w:rsid w:val="00D949C8"/>
    <w:rsid w:val="00DA16CD"/>
    <w:rsid w:val="00DD3F1C"/>
    <w:rsid w:val="00DE4D8C"/>
    <w:rsid w:val="00DF6C8B"/>
    <w:rsid w:val="00E03F05"/>
    <w:rsid w:val="00E0661F"/>
    <w:rsid w:val="00E24442"/>
    <w:rsid w:val="00E32983"/>
    <w:rsid w:val="00E33C00"/>
    <w:rsid w:val="00E3685E"/>
    <w:rsid w:val="00E5222B"/>
    <w:rsid w:val="00E60D7F"/>
    <w:rsid w:val="00E614B4"/>
    <w:rsid w:val="00E623CA"/>
    <w:rsid w:val="00E63339"/>
    <w:rsid w:val="00E645E6"/>
    <w:rsid w:val="00E73E57"/>
    <w:rsid w:val="00E760B1"/>
    <w:rsid w:val="00E77FDA"/>
    <w:rsid w:val="00EA6980"/>
    <w:rsid w:val="00EB5983"/>
    <w:rsid w:val="00EE3BD4"/>
    <w:rsid w:val="00EF0FE4"/>
    <w:rsid w:val="00EF6448"/>
    <w:rsid w:val="00F00B12"/>
    <w:rsid w:val="00F07B4D"/>
    <w:rsid w:val="00F11257"/>
    <w:rsid w:val="00F13DC8"/>
    <w:rsid w:val="00F41947"/>
    <w:rsid w:val="00F57E36"/>
    <w:rsid w:val="00F61084"/>
    <w:rsid w:val="00F70E1E"/>
    <w:rsid w:val="00F77550"/>
    <w:rsid w:val="00FE58CF"/>
    <w:rsid w:val="00FF23D1"/>
    <w:rsid w:val="00FF691A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BAD913-F64E-45CA-8401-2E60C135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4220DD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2841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84152"/>
    <w:rPr>
      <w:rFonts w:ascii="Tahoma" w:hAnsi="Tahoma" w:cs="Tahoma"/>
      <w:sz w:val="16"/>
      <w:szCs w:val="16"/>
      <w:lang w:eastAsia="en-US"/>
    </w:rPr>
  </w:style>
  <w:style w:type="paragraph" w:styleId="af">
    <w:name w:val="Body Text Indent"/>
    <w:basedOn w:val="a"/>
    <w:link w:val="af0"/>
    <w:rsid w:val="00EF0FE4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EF0FE4"/>
    <w:rPr>
      <w:sz w:val="28"/>
    </w:rPr>
  </w:style>
  <w:style w:type="paragraph" w:styleId="af1">
    <w:name w:val="Body Text"/>
    <w:basedOn w:val="a"/>
    <w:link w:val="af2"/>
    <w:rsid w:val="00EF0FE4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7"/>
      <w:lang w:eastAsia="ru-RU"/>
    </w:rPr>
  </w:style>
  <w:style w:type="character" w:customStyle="1" w:styleId="af2">
    <w:name w:val="Основной текст Знак"/>
    <w:basedOn w:val="a0"/>
    <w:link w:val="af1"/>
    <w:rsid w:val="00EF0FE4"/>
    <w:rPr>
      <w:sz w:val="27"/>
    </w:rPr>
  </w:style>
  <w:style w:type="paragraph" w:styleId="2">
    <w:name w:val="Body Text 2"/>
    <w:basedOn w:val="a"/>
    <w:link w:val="20"/>
    <w:rsid w:val="00EF0FE4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EF0FE4"/>
    <w:rPr>
      <w:sz w:val="28"/>
    </w:rPr>
  </w:style>
  <w:style w:type="paragraph" w:customStyle="1" w:styleId="SUPER2">
    <w:name w:val="SUPER2"/>
    <w:basedOn w:val="a"/>
    <w:autoRedefine/>
    <w:rsid w:val="00EF0FE4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8"/>
      <w:lang w:eastAsia="ru-RU"/>
    </w:rPr>
  </w:style>
  <w:style w:type="paragraph" w:styleId="af3">
    <w:name w:val="footer"/>
    <w:basedOn w:val="a"/>
    <w:link w:val="af4"/>
    <w:unhideWhenUsed/>
    <w:rsid w:val="005874D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874D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18CDD-34A1-489A-820A-08A07B9B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21999</Template>
  <TotalTime>5</TotalTime>
  <Pages>10</Pages>
  <Words>4872</Words>
  <Characters>27772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9</cp:revision>
  <cp:lastPrinted>2017-11-29T04:45:00Z</cp:lastPrinted>
  <dcterms:created xsi:type="dcterms:W3CDTF">2018-01-19T04:00:00Z</dcterms:created>
  <dcterms:modified xsi:type="dcterms:W3CDTF">2018-01-25T02:35:00Z</dcterms:modified>
</cp:coreProperties>
</file>